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A5D6B" w14:textId="77777777"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BDEC99B" w14:textId="77777777" w:rsidR="00257517" w:rsidRPr="008158DE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14:paraId="0CE92357" w14:textId="1EDE71E4" w:rsidR="00311609" w:rsidRPr="008158D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5A6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</w:t>
      </w:r>
      <w:r w:rsidR="00C90F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квартал</w:t>
      </w:r>
      <w:r w:rsidR="009E692F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937CA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DB3D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14:paraId="66FD86E3" w14:textId="77777777"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2C9AD7" w14:textId="77777777" w:rsidR="00311609" w:rsidRPr="008158D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r w:rsidR="005A69C0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177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14:paraId="753D04EA" w14:textId="5FA25C5A"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DB3D6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 и ЧС, ООП, мобилизационной работы Администрации муниципального района «Заполярный район»</w:t>
      </w:r>
      <w:r w:rsidR="00F144AB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77BA38A" w14:textId="77777777" w:rsidR="006F6BE9" w:rsidRPr="006F6BE9" w:rsidRDefault="006F6BE9" w:rsidP="006F6B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B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</w:p>
    <w:p w14:paraId="62E5F538" w14:textId="1BD9C5CB" w:rsidR="006F6BE9" w:rsidRDefault="006F6BE9" w:rsidP="006F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B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решением Совета Заполярного района </w:t>
      </w:r>
      <w:r w:rsidR="00DB3D61" w:rsidRPr="00DB3D6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18.12.2025 № 99-р «О районном бюджете на 2026 год и плановый период 2027-2028 годов»</w:t>
      </w:r>
      <w:r w:rsidRPr="006F6BE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345D25F" w14:textId="305770D5" w:rsidR="00835E7E" w:rsidRPr="00835E7E" w:rsidRDefault="00DB3D61" w:rsidP="006F6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2026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рамках Программы запланировано финансирование</w:t>
      </w:r>
      <w:r w:rsid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мероприятий в сумме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121 578,5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</w:t>
      </w:r>
      <w:r w:rsidR="000B63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14 919,0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за счет средств районного бюджета – </w:t>
      </w:r>
      <w:r w:rsidR="000B63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106 659,5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внебюджетные источники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0,0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</w:p>
    <w:p w14:paraId="68A469A4" w14:textId="3B78372F" w:rsidR="00835E7E" w:rsidRPr="00835E7E" w:rsidRDefault="00DB3D61" w:rsidP="0083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на 01.04.2026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 w:rsidR="000B63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9 414,8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Pr="00DB3D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9 414,8   </w:t>
      </w:r>
      <w:r w:rsidR="00835E7E"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внебюджетные источники - 0,0 тыс. рублей.</w:t>
      </w:r>
    </w:p>
    <w:p w14:paraId="4E21E2D7" w14:textId="49248C08" w:rsidR="00F3433D" w:rsidRDefault="00835E7E" w:rsidP="00BA70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Кассовое исполнение составляет </w:t>
      </w:r>
      <w:r w:rsidR="00DB3D61" w:rsidRPr="00DB3D61">
        <w:rPr>
          <w:rFonts w:ascii="Times New Roman" w:eastAsia="Times New Roman" w:hAnsi="Times New Roman" w:cs="Times New Roman"/>
          <w:sz w:val="26"/>
          <w:szCs w:val="26"/>
          <w:lang w:eastAsia="ru-RU"/>
        </w:rPr>
        <w:t>9 311</w:t>
      </w:r>
      <w:r w:rsidR="00DB3D61"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6F508E"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="00DB3D61"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</w:t>
      </w:r>
      <w:r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="00DB3D61"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9 311,</w:t>
      </w:r>
      <w:bookmarkStart w:id="0" w:name="_GoBack"/>
      <w:bookmarkEnd w:id="0"/>
      <w:r w:rsidR="0069776F" w:rsidRPr="006F50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 тыс.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рублей, внебюджетные источники – 0,0 тыс. рублей, что составляет </w:t>
      </w:r>
      <w:r w:rsidR="00DB3D61">
        <w:rPr>
          <w:rFonts w:ascii="Times New Roman" w:eastAsia="Times New Roman" w:hAnsi="Times New Roman" w:cs="Times New Roman"/>
          <w:sz w:val="26"/>
          <w:szCs w:val="26"/>
          <w:lang w:eastAsia="ru-RU"/>
        </w:rPr>
        <w:t>98,9 % от плана на 01.04.2026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DB61A06" w14:textId="77777777" w:rsidR="00DB3D61" w:rsidRPr="008158DE" w:rsidRDefault="00DB3D61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60"/>
        <w:gridCol w:w="4543"/>
      </w:tblGrid>
      <w:tr w:rsidR="00DD1976" w:rsidRPr="008158DE" w14:paraId="01DBD98B" w14:textId="77777777" w:rsidTr="006F6BE9">
        <w:tc>
          <w:tcPr>
            <w:tcW w:w="0" w:type="auto"/>
          </w:tcPr>
          <w:p w14:paraId="050826DA" w14:textId="1402978C" w:rsidR="00EF68B5" w:rsidRPr="008158DE" w:rsidRDefault="0076158E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0" w:type="auto"/>
          </w:tcPr>
          <w:p w14:paraId="24C73D62" w14:textId="77777777"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Название мероприятия </w:t>
            </w:r>
          </w:p>
        </w:tc>
        <w:tc>
          <w:tcPr>
            <w:tcW w:w="0" w:type="auto"/>
          </w:tcPr>
          <w:p w14:paraId="0A8A9752" w14:textId="77777777"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3907FF" w:rsidRPr="003907FF" w14:paraId="6FD70D08" w14:textId="77777777" w:rsidTr="006F6BE9">
        <w:trPr>
          <w:trHeight w:val="699"/>
        </w:trPr>
        <w:tc>
          <w:tcPr>
            <w:tcW w:w="0" w:type="auto"/>
          </w:tcPr>
          <w:p w14:paraId="2284B1E3" w14:textId="54E47AFF" w:rsidR="003907FF" w:rsidRPr="005A6027" w:rsidRDefault="006F508E" w:rsidP="00390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5A60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  <w:r w:rsidR="003907FF" w:rsidRPr="005A60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0" w:type="auto"/>
          </w:tcPr>
          <w:p w14:paraId="57A92323" w14:textId="16BD00D4" w:rsidR="003907FF" w:rsidRPr="005A6027" w:rsidRDefault="003907FF" w:rsidP="003907FF">
            <w:pPr>
              <w:rPr>
                <w:color w:val="000000" w:themeColor="text1"/>
                <w:sz w:val="26"/>
                <w:szCs w:val="26"/>
              </w:rPr>
            </w:pPr>
            <w:r w:rsidRPr="005A60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Организация мест массового отдыха (пляжи) населения на водных объектах</w:t>
            </w:r>
          </w:p>
        </w:tc>
        <w:tc>
          <w:tcPr>
            <w:tcW w:w="0" w:type="auto"/>
          </w:tcPr>
          <w:p w14:paraId="5DE68BA1" w14:textId="3710B0CB" w:rsidR="003907FF" w:rsidRPr="005A6027" w:rsidRDefault="003907FF" w:rsidP="00390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5A60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Кассовое исполнение – 25,0 тыс. рублей при плане 25,0 тыс. рублей, что составляет 100,0% от плана за 1 кв. 2026 года.</w:t>
            </w:r>
          </w:p>
          <w:p w14:paraId="0EB5CF1C" w14:textId="11623D3C" w:rsidR="003907FF" w:rsidRPr="005A6027" w:rsidRDefault="003907FF" w:rsidP="00390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5A60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Заключен муниципальный контракт с ИП Яковлев А.Н. № 01-15-1/26 от 20.01.2026 на проведение кадастровых работ. Работы выполнены в полном объеме. Срок исполнения контракта 09.02.2026.</w:t>
            </w:r>
          </w:p>
        </w:tc>
      </w:tr>
      <w:tr w:rsidR="006F508E" w:rsidRPr="003907FF" w14:paraId="08185D49" w14:textId="77777777" w:rsidTr="006F6BE9">
        <w:trPr>
          <w:trHeight w:val="699"/>
        </w:trPr>
        <w:tc>
          <w:tcPr>
            <w:tcW w:w="0" w:type="auto"/>
          </w:tcPr>
          <w:p w14:paraId="6725B510" w14:textId="5AFB2242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0" w:type="auto"/>
          </w:tcPr>
          <w:p w14:paraId="2CA00CCB" w14:textId="0C3CCDF4" w:rsidR="006F508E" w:rsidRPr="003907FF" w:rsidRDefault="006F508E" w:rsidP="00986E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2B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0" w:type="auto"/>
          </w:tcPr>
          <w:p w14:paraId="6BBD09F3" w14:textId="77777777" w:rsidR="006F508E" w:rsidRPr="006F508E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 на отчетный период - 204</w:t>
            </w:r>
            <w:r w:rsidRPr="00E52B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,1 тыс. руб. Кассовое и фактическое исп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олнение за отчетный период – 101,5</w:t>
            </w:r>
            <w:r w:rsidRPr="00E52B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что составляет 49,7 % от плана за 1 кв. 2026</w:t>
            </w:r>
            <w:r w:rsidRPr="00F85F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в полном объеме освоены денежные средства:</w:t>
            </w:r>
          </w:p>
          <w:p w14:paraId="19F717E9" w14:textId="23883E76" w:rsidR="005A6027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«Хоседа-Хардский сельсовет» ЗР НАО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986E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105,6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 w:rsidR="005A60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14:paraId="13178364" w14:textId="7E0ED465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85F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Средства используются в целях проведения превентивных </w:t>
            </w:r>
            <w:r w:rsidRPr="00F85F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мероприятий по недопущению возникновения ЧС, а также на мероприятия по ликвидации ЧС. Расходы осуществлялись по факту необходимости и фактической потребности.</w:t>
            </w:r>
          </w:p>
        </w:tc>
      </w:tr>
      <w:tr w:rsidR="006F508E" w:rsidRPr="003907FF" w14:paraId="55DF6193" w14:textId="77777777" w:rsidTr="006F6BE9">
        <w:trPr>
          <w:trHeight w:val="699"/>
        </w:trPr>
        <w:tc>
          <w:tcPr>
            <w:tcW w:w="0" w:type="auto"/>
          </w:tcPr>
          <w:p w14:paraId="29BF77B6" w14:textId="5F47695F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</w:tcPr>
          <w:p w14:paraId="316051D1" w14:textId="51A25BDE" w:rsidR="006F508E" w:rsidRPr="003907FF" w:rsidRDefault="006F508E" w:rsidP="006F5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07FF">
              <w:rPr>
                <w:rFonts w:ascii="Times New Roman" w:hAnsi="Times New Roman" w:cs="Times New Roman"/>
                <w:sz w:val="26"/>
                <w:szCs w:val="26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 в СП «Малоземельский сельсовет» ЗР НАО</w:t>
            </w:r>
            <w:r w:rsidRPr="003907F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907FF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0" w:type="auto"/>
          </w:tcPr>
          <w:p w14:paraId="5CAB453D" w14:textId="05C2CCE3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7 704,1   тыс. рублей при плане</w:t>
            </w:r>
            <w:r w:rsidR="00D64D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7 704,1   тыс. рублей, что составляет 100,0% от плана за 1 кв. 2026 года.</w:t>
            </w:r>
          </w:p>
          <w:p w14:paraId="572F8A74" w14:textId="318C1D16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 муниципальный контракт с ООО «ЦУС» № 01-15-80/25 от 17.11.2025. Срок исполнения контракта 26.03.2026.</w:t>
            </w:r>
          </w:p>
        </w:tc>
      </w:tr>
      <w:tr w:rsidR="006F508E" w:rsidRPr="003907FF" w14:paraId="1D8B4733" w14:textId="77777777" w:rsidTr="006F6BE9">
        <w:trPr>
          <w:trHeight w:val="699"/>
        </w:trPr>
        <w:tc>
          <w:tcPr>
            <w:tcW w:w="0" w:type="auto"/>
          </w:tcPr>
          <w:p w14:paraId="730FC933" w14:textId="2995CBC3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FA6AC6D" w14:textId="77777777" w:rsidR="006F508E" w:rsidRPr="003907FF" w:rsidRDefault="006F508E" w:rsidP="006F508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AF31A5" w14:textId="77777777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7831B806" w14:textId="77777777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07FF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  <w:p w14:paraId="5D1080B3" w14:textId="77777777" w:rsidR="006F508E" w:rsidRPr="003907FF" w:rsidRDefault="006F508E" w:rsidP="006F50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6085410F" w14:textId="7507EB6A" w:rsidR="005A6027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1 435,</w:t>
            </w:r>
            <w:r w:rsidR="00A272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тыс. рублей при плане 1 435,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5A6027" w:rsidRPr="005A60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рублей, что составляет 99,9 % от плана за 1 кв. 2026 года. </w:t>
            </w:r>
          </w:p>
          <w:p w14:paraId="60AD44FD" w14:textId="77777777" w:rsidR="005A6027" w:rsidRPr="006F508E" w:rsidRDefault="005A6027" w:rsidP="005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в полном объеме освоены денежные средства:</w:t>
            </w:r>
          </w:p>
          <w:p w14:paraId="723C816A" w14:textId="5A30112D" w:rsidR="005A6027" w:rsidRDefault="005A6027" w:rsidP="005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-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«Пустозерский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</w:t>
            </w:r>
            <w:r w:rsidR="0015772D"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 тыс. рублей при плане 98,4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34E356FF" w14:textId="199B5B31" w:rsidR="005A6027" w:rsidRDefault="005A6027" w:rsidP="005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-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«Омский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</w:t>
            </w:r>
            <w:r w:rsidR="0015772D"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268,1 тыс. рублей при плане 268,2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0515330C" w14:textId="5C747FF8" w:rsidR="005A6027" w:rsidRDefault="005A6027" w:rsidP="005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-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«Пешский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</w:t>
            </w:r>
            <w:r w:rsidR="0015772D"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232,4 тыс. рублей при плане 232,5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43CD0818" w14:textId="58A82C49" w:rsidR="005A6027" w:rsidRDefault="005A6027" w:rsidP="005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-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«Хорей-Верский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</w:t>
            </w:r>
            <w:r w:rsidR="0015772D"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183,7 тыс. рублей при плане 183,8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4E6A578B" w14:textId="26E23F40" w:rsidR="005A6027" w:rsidRDefault="005A6027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- 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«Коткинский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</w:t>
            </w:r>
            <w:r w:rsidR="0015772D"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157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144,1 тыс. рублей при плане 144,2</w:t>
            </w:r>
            <w:r w:rsidRPr="006F5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14:paraId="58A50F26" w14:textId="77777777" w:rsidR="005A6027" w:rsidRDefault="005A6027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D26334F" w14:textId="50A14ED8" w:rsidR="006F508E" w:rsidRPr="003907FF" w:rsidRDefault="006F508E" w:rsidP="00157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0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Не освоение денежных средств в связи со свойствами математического округления. </w:t>
            </w:r>
          </w:p>
        </w:tc>
      </w:tr>
      <w:tr w:rsidR="006F508E" w:rsidRPr="003907FF" w14:paraId="51E5177C" w14:textId="77777777" w:rsidTr="006F6BE9">
        <w:trPr>
          <w:trHeight w:val="699"/>
        </w:trPr>
        <w:tc>
          <w:tcPr>
            <w:tcW w:w="0" w:type="auto"/>
          </w:tcPr>
          <w:p w14:paraId="03373FC8" w14:textId="2F82316B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0" w:type="auto"/>
          </w:tcPr>
          <w:p w14:paraId="79967D5F" w14:textId="4A536EE5" w:rsidR="006F508E" w:rsidRPr="003907FF" w:rsidRDefault="006F508E" w:rsidP="00D64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07F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0" w:type="auto"/>
          </w:tcPr>
          <w:p w14:paraId="1D549BAE" w14:textId="38EAA4C7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17,0 тыс. рублей при плане 17,0 тыс. рублей, что составляет 100% от плана за 1 кв. 2026 г. </w:t>
            </w:r>
          </w:p>
        </w:tc>
      </w:tr>
      <w:tr w:rsidR="006F508E" w:rsidRPr="003907FF" w14:paraId="5529043E" w14:textId="77777777" w:rsidTr="006F6BE9">
        <w:trPr>
          <w:trHeight w:val="699"/>
        </w:trPr>
        <w:tc>
          <w:tcPr>
            <w:tcW w:w="0" w:type="auto"/>
          </w:tcPr>
          <w:p w14:paraId="5CC2CF81" w14:textId="6CAB8BD8" w:rsidR="006F508E" w:rsidRPr="003907FF" w:rsidRDefault="006F508E" w:rsidP="006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0" w:type="auto"/>
          </w:tcPr>
          <w:p w14:paraId="389F7170" w14:textId="219D4573" w:rsidR="006F508E" w:rsidRPr="003907FF" w:rsidRDefault="006F508E" w:rsidP="006F5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07F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Выплаты денежного поощрения членам добровольных народных дружин, </w:t>
            </w:r>
            <w:r w:rsidR="00986EEA" w:rsidRPr="003907FF">
              <w:rPr>
                <w:rFonts w:ascii="Times New Roman" w:hAnsi="Times New Roman" w:cs="Times New Roman"/>
                <w:bCs/>
                <w:sz w:val="26"/>
                <w:szCs w:val="26"/>
              </w:rPr>
              <w:t>участвующих</w:t>
            </w:r>
            <w:r w:rsidRPr="003907F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охране общественного порядка</w:t>
            </w:r>
          </w:p>
        </w:tc>
        <w:tc>
          <w:tcPr>
            <w:tcW w:w="0" w:type="auto"/>
          </w:tcPr>
          <w:p w14:paraId="5777665C" w14:textId="77777777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07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29,0 тыс. рублей при плане 29,0 тыс. рублей, что составляет 100,0 % от плана за 1 кв. 2026 года.</w:t>
            </w:r>
          </w:p>
          <w:p w14:paraId="57CFACE7" w14:textId="77777777" w:rsidR="006F508E" w:rsidRPr="003907FF" w:rsidRDefault="006F508E" w:rsidP="006F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019D889F" w14:textId="77777777" w:rsidR="007A7C5A" w:rsidRPr="003907FF" w:rsidRDefault="007A7C5A" w:rsidP="00AD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3907FF" w:rsidSect="006C429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C5C4C"/>
    <w:multiLevelType w:val="hybridMultilevel"/>
    <w:tmpl w:val="A44EC5B8"/>
    <w:lvl w:ilvl="0" w:tplc="BD6C7EF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21E3"/>
    <w:rsid w:val="00052AD2"/>
    <w:rsid w:val="00072519"/>
    <w:rsid w:val="00081F4D"/>
    <w:rsid w:val="000B634E"/>
    <w:rsid w:val="000C2F21"/>
    <w:rsid w:val="000D35BF"/>
    <w:rsid w:val="000D7E0E"/>
    <w:rsid w:val="000F400A"/>
    <w:rsid w:val="00101454"/>
    <w:rsid w:val="001144C4"/>
    <w:rsid w:val="00125D4E"/>
    <w:rsid w:val="00132260"/>
    <w:rsid w:val="00134162"/>
    <w:rsid w:val="00142879"/>
    <w:rsid w:val="0015772D"/>
    <w:rsid w:val="00181B9F"/>
    <w:rsid w:val="00195CB8"/>
    <w:rsid w:val="00197F52"/>
    <w:rsid w:val="001B2D79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37CA"/>
    <w:rsid w:val="00295528"/>
    <w:rsid w:val="00297D9F"/>
    <w:rsid w:val="002C408D"/>
    <w:rsid w:val="002D4088"/>
    <w:rsid w:val="002E3F82"/>
    <w:rsid w:val="002F5FF1"/>
    <w:rsid w:val="0031082C"/>
    <w:rsid w:val="00311609"/>
    <w:rsid w:val="00326319"/>
    <w:rsid w:val="00326610"/>
    <w:rsid w:val="00334786"/>
    <w:rsid w:val="00350B16"/>
    <w:rsid w:val="00371AE6"/>
    <w:rsid w:val="0037304E"/>
    <w:rsid w:val="003907FF"/>
    <w:rsid w:val="003A0A73"/>
    <w:rsid w:val="003A0EF8"/>
    <w:rsid w:val="003B3259"/>
    <w:rsid w:val="003B380D"/>
    <w:rsid w:val="003C7189"/>
    <w:rsid w:val="003D1D77"/>
    <w:rsid w:val="003E0153"/>
    <w:rsid w:val="00406DD2"/>
    <w:rsid w:val="00447FCA"/>
    <w:rsid w:val="004502DC"/>
    <w:rsid w:val="00450C2E"/>
    <w:rsid w:val="00450FCD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15B0"/>
    <w:rsid w:val="00547E0E"/>
    <w:rsid w:val="005823D5"/>
    <w:rsid w:val="0058242C"/>
    <w:rsid w:val="00584900"/>
    <w:rsid w:val="00587F5D"/>
    <w:rsid w:val="005A35F1"/>
    <w:rsid w:val="005A6027"/>
    <w:rsid w:val="005A69C0"/>
    <w:rsid w:val="005B485A"/>
    <w:rsid w:val="005D78E6"/>
    <w:rsid w:val="005F6E2B"/>
    <w:rsid w:val="00600A5A"/>
    <w:rsid w:val="00622B5E"/>
    <w:rsid w:val="006403C1"/>
    <w:rsid w:val="00654430"/>
    <w:rsid w:val="00656988"/>
    <w:rsid w:val="00663E00"/>
    <w:rsid w:val="00675F97"/>
    <w:rsid w:val="00680182"/>
    <w:rsid w:val="0069354B"/>
    <w:rsid w:val="0069776F"/>
    <w:rsid w:val="006C429F"/>
    <w:rsid w:val="006C482D"/>
    <w:rsid w:val="006D76BD"/>
    <w:rsid w:val="006E0DB4"/>
    <w:rsid w:val="006E15EF"/>
    <w:rsid w:val="006F508E"/>
    <w:rsid w:val="006F6BE9"/>
    <w:rsid w:val="006F6EA2"/>
    <w:rsid w:val="0070140B"/>
    <w:rsid w:val="007028DC"/>
    <w:rsid w:val="00720E8F"/>
    <w:rsid w:val="00725F50"/>
    <w:rsid w:val="00733317"/>
    <w:rsid w:val="0076158E"/>
    <w:rsid w:val="00775711"/>
    <w:rsid w:val="00780D07"/>
    <w:rsid w:val="007A4432"/>
    <w:rsid w:val="007A7C5A"/>
    <w:rsid w:val="007D1C89"/>
    <w:rsid w:val="007D59E0"/>
    <w:rsid w:val="007F5909"/>
    <w:rsid w:val="00805389"/>
    <w:rsid w:val="008158DE"/>
    <w:rsid w:val="00835E7E"/>
    <w:rsid w:val="008427AF"/>
    <w:rsid w:val="008658FF"/>
    <w:rsid w:val="00872854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86EEA"/>
    <w:rsid w:val="009D518D"/>
    <w:rsid w:val="009E4804"/>
    <w:rsid w:val="009E51B7"/>
    <w:rsid w:val="009E692F"/>
    <w:rsid w:val="00A126CB"/>
    <w:rsid w:val="00A27227"/>
    <w:rsid w:val="00A607D1"/>
    <w:rsid w:val="00A66F96"/>
    <w:rsid w:val="00A760D2"/>
    <w:rsid w:val="00A85BAE"/>
    <w:rsid w:val="00A86CC3"/>
    <w:rsid w:val="00A87FD2"/>
    <w:rsid w:val="00A95CE5"/>
    <w:rsid w:val="00A97F9E"/>
    <w:rsid w:val="00AA75F5"/>
    <w:rsid w:val="00AB1FF2"/>
    <w:rsid w:val="00AB61E4"/>
    <w:rsid w:val="00AD6A84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12E1A"/>
    <w:rsid w:val="00C374A4"/>
    <w:rsid w:val="00C65D99"/>
    <w:rsid w:val="00C749BA"/>
    <w:rsid w:val="00C80DD6"/>
    <w:rsid w:val="00C84F71"/>
    <w:rsid w:val="00C855A8"/>
    <w:rsid w:val="00C85ECC"/>
    <w:rsid w:val="00C90F2C"/>
    <w:rsid w:val="00C90F8F"/>
    <w:rsid w:val="00CB2800"/>
    <w:rsid w:val="00CB2A6C"/>
    <w:rsid w:val="00CB5749"/>
    <w:rsid w:val="00CE49B9"/>
    <w:rsid w:val="00CF2635"/>
    <w:rsid w:val="00D03409"/>
    <w:rsid w:val="00D04C6F"/>
    <w:rsid w:val="00D14FEF"/>
    <w:rsid w:val="00D3119F"/>
    <w:rsid w:val="00D32C14"/>
    <w:rsid w:val="00D37F76"/>
    <w:rsid w:val="00D626D2"/>
    <w:rsid w:val="00D63959"/>
    <w:rsid w:val="00D64D84"/>
    <w:rsid w:val="00D9433E"/>
    <w:rsid w:val="00DB3D61"/>
    <w:rsid w:val="00DC33E8"/>
    <w:rsid w:val="00DD1976"/>
    <w:rsid w:val="00DF2460"/>
    <w:rsid w:val="00DF33C9"/>
    <w:rsid w:val="00DF3604"/>
    <w:rsid w:val="00DF67F3"/>
    <w:rsid w:val="00E04A5B"/>
    <w:rsid w:val="00E51F04"/>
    <w:rsid w:val="00E52B93"/>
    <w:rsid w:val="00E603B7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85F4F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E59F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1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6F53-C5C8-468B-A385-808E6C14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18</cp:revision>
  <cp:lastPrinted>2025-04-18T09:44:00Z</cp:lastPrinted>
  <dcterms:created xsi:type="dcterms:W3CDTF">2024-04-01T11:55:00Z</dcterms:created>
  <dcterms:modified xsi:type="dcterms:W3CDTF">2026-04-28T07:39:00Z</dcterms:modified>
</cp:coreProperties>
</file>